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590" w:rsidRPr="003B5AEE" w:rsidRDefault="00F860A8" w:rsidP="00F860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B5AEE">
        <w:rPr>
          <w:rFonts w:ascii="Times New Roman" w:hAnsi="Times New Roman" w:cs="Times New Roman"/>
          <w:b/>
          <w:sz w:val="28"/>
          <w:szCs w:val="28"/>
        </w:rPr>
        <w:t xml:space="preserve">Козинцев, Марк </w:t>
      </w:r>
      <w:proofErr w:type="spellStart"/>
      <w:r w:rsidRPr="003B5AEE">
        <w:rPr>
          <w:rFonts w:ascii="Times New Roman" w:hAnsi="Times New Roman" w:cs="Times New Roman"/>
          <w:b/>
          <w:sz w:val="28"/>
          <w:szCs w:val="28"/>
        </w:rPr>
        <w:t>Альвиевич</w:t>
      </w:r>
      <w:proofErr w:type="spellEnd"/>
    </w:p>
    <w:p w:rsidR="00F860A8" w:rsidRDefault="00F860A8" w:rsidP="00F860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60A8" w:rsidRDefault="00F860A8" w:rsidP="00F860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60A8" w:rsidRPr="00F860A8" w:rsidRDefault="00F860A8" w:rsidP="0092623B">
      <w:pP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F860A8">
        <w:rPr>
          <w:rFonts w:ascii="Times New Roman" w:hAnsi="Times New Roman" w:cs="Times New Roman"/>
          <w:b/>
          <w:sz w:val="24"/>
          <w:szCs w:val="24"/>
        </w:rPr>
        <w:t>Дата и место рождения:</w:t>
      </w:r>
    </w:p>
    <w:p w:rsidR="00F860A8" w:rsidRDefault="00F860A8" w:rsidP="00F860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1993 г., Санкт-Петербург</w:t>
      </w:r>
    </w:p>
    <w:p w:rsidR="00F860A8" w:rsidRDefault="00F860A8" w:rsidP="00F860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60A8" w:rsidRPr="00F860A8" w:rsidRDefault="00F860A8" w:rsidP="0092623B">
      <w:pP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F860A8">
        <w:rPr>
          <w:rFonts w:ascii="Times New Roman" w:hAnsi="Times New Roman" w:cs="Times New Roman"/>
          <w:b/>
          <w:sz w:val="24"/>
          <w:szCs w:val="24"/>
        </w:rPr>
        <w:t>Образование:</w:t>
      </w:r>
    </w:p>
    <w:p w:rsidR="00F860A8" w:rsidRPr="00F860A8" w:rsidRDefault="00F860A8" w:rsidP="00F860A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860A8">
        <w:rPr>
          <w:rFonts w:ascii="Times New Roman" w:hAnsi="Times New Roman" w:cs="Times New Roman"/>
          <w:i/>
          <w:sz w:val="24"/>
          <w:szCs w:val="24"/>
        </w:rPr>
        <w:t>Бакалавриат</w:t>
      </w:r>
      <w:proofErr w:type="spellEnd"/>
    </w:p>
    <w:p w:rsidR="00F860A8" w:rsidRDefault="00F860A8" w:rsidP="00F860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Санкт-Петербургский государственный университет, Восточный факультет</w:t>
      </w:r>
    </w:p>
    <w:p w:rsidR="00F860A8" w:rsidRDefault="00F860A8" w:rsidP="00F860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подготовки: 030800.6</w:t>
      </w:r>
      <w:r w:rsidR="00C93F5C">
        <w:rPr>
          <w:rFonts w:ascii="Times New Roman" w:hAnsi="Times New Roman" w:cs="Times New Roman"/>
          <w:sz w:val="24"/>
          <w:szCs w:val="24"/>
        </w:rPr>
        <w:t>2 Востоковедение, африканистика</w:t>
      </w:r>
    </w:p>
    <w:p w:rsidR="00F860A8" w:rsidRDefault="00C93F5C" w:rsidP="00F860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Профиль: Тюркская филология</w:t>
      </w:r>
    </w:p>
    <w:p w:rsidR="00F860A8" w:rsidRDefault="00C93F5C" w:rsidP="0092623B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окончания: 2014</w:t>
      </w:r>
    </w:p>
    <w:p w:rsidR="00F860A8" w:rsidRPr="00F860A8" w:rsidRDefault="00F860A8" w:rsidP="00F860A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860A8">
        <w:rPr>
          <w:rFonts w:ascii="Times New Roman" w:hAnsi="Times New Roman" w:cs="Times New Roman"/>
          <w:i/>
          <w:sz w:val="24"/>
          <w:szCs w:val="24"/>
        </w:rPr>
        <w:t>Магистратура</w:t>
      </w:r>
    </w:p>
    <w:p w:rsidR="00F860A8" w:rsidRDefault="00F860A8" w:rsidP="00F860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Санкт-Петербургский государственный у</w:t>
      </w:r>
      <w:r w:rsidR="00C93F5C">
        <w:rPr>
          <w:rFonts w:ascii="Times New Roman" w:hAnsi="Times New Roman" w:cs="Times New Roman"/>
          <w:sz w:val="24"/>
          <w:szCs w:val="24"/>
        </w:rPr>
        <w:t>ниверситет, Восточный факультет</w:t>
      </w:r>
    </w:p>
    <w:p w:rsidR="00F860A8" w:rsidRDefault="00F860A8" w:rsidP="00F860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подготовки: 41.04.03</w:t>
      </w:r>
      <w:r w:rsidR="00C93F5C">
        <w:rPr>
          <w:rFonts w:ascii="Times New Roman" w:hAnsi="Times New Roman" w:cs="Times New Roman"/>
          <w:sz w:val="24"/>
          <w:szCs w:val="24"/>
        </w:rPr>
        <w:t xml:space="preserve"> Востоковедение и африканистика</w:t>
      </w:r>
    </w:p>
    <w:p w:rsidR="00F860A8" w:rsidRDefault="00F860A8" w:rsidP="00F860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</w:t>
      </w:r>
      <w:r w:rsidR="00C93F5C">
        <w:rPr>
          <w:rFonts w:ascii="Times New Roman" w:hAnsi="Times New Roman" w:cs="Times New Roman"/>
          <w:sz w:val="24"/>
          <w:szCs w:val="24"/>
        </w:rPr>
        <w:t>: История народов Азии и Африки</w:t>
      </w:r>
    </w:p>
    <w:p w:rsidR="00F860A8" w:rsidRDefault="00C93F5C" w:rsidP="0092623B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окончания: 2016</w:t>
      </w:r>
    </w:p>
    <w:p w:rsidR="00C93F5C" w:rsidRPr="00C93F5C" w:rsidRDefault="00C93F5C" w:rsidP="00F860A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93F5C">
        <w:rPr>
          <w:rFonts w:ascii="Times New Roman" w:hAnsi="Times New Roman" w:cs="Times New Roman"/>
          <w:i/>
          <w:sz w:val="24"/>
          <w:szCs w:val="24"/>
        </w:rPr>
        <w:t>Аспирантура</w:t>
      </w:r>
    </w:p>
    <w:p w:rsidR="00C93F5C" w:rsidRDefault="00C93F5C" w:rsidP="00F860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 восточных рукописей РАН, Отдел Центральной и Южной Азии</w:t>
      </w:r>
    </w:p>
    <w:p w:rsidR="00C93F5C" w:rsidRDefault="00C93F5C" w:rsidP="00F860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подготовки: 46.06.01 Исторические науки и археология</w:t>
      </w:r>
    </w:p>
    <w:p w:rsidR="00C93F5C" w:rsidRDefault="00C93F5C" w:rsidP="00F860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Профиль: 07.00.09 Историография, источниковедение и методы исторического исследования</w:t>
      </w:r>
    </w:p>
    <w:p w:rsidR="00C93F5C" w:rsidRDefault="00C93F5C" w:rsidP="00F860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поступления: 2017</w:t>
      </w:r>
    </w:p>
    <w:p w:rsidR="00C93F5C" w:rsidRDefault="00C93F5C" w:rsidP="00F860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F5C" w:rsidRPr="00C93F5C" w:rsidRDefault="00C93F5C" w:rsidP="0092623B">
      <w:pP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C93F5C">
        <w:rPr>
          <w:rFonts w:ascii="Times New Roman" w:hAnsi="Times New Roman" w:cs="Times New Roman"/>
          <w:b/>
          <w:sz w:val="24"/>
          <w:szCs w:val="24"/>
        </w:rPr>
        <w:t>Тема научно-исследовательской работы:</w:t>
      </w:r>
    </w:p>
    <w:p w:rsidR="00C93F5C" w:rsidRDefault="00C93F5C" w:rsidP="00F860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«Анонимная </w:t>
      </w:r>
      <w:r w:rsidRPr="00C93F5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История Крыма</w:t>
      </w:r>
      <w:r w:rsidRPr="00C93F5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(В 747) из собрания ИВР РАН: авторство и источники»</w:t>
      </w:r>
    </w:p>
    <w:p w:rsidR="00C93F5C" w:rsidRDefault="00C93F5C" w:rsidP="00F860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F5C" w:rsidRPr="00C93F5C" w:rsidRDefault="00C93F5C" w:rsidP="0092623B">
      <w:pP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C93F5C">
        <w:rPr>
          <w:rFonts w:ascii="Times New Roman" w:hAnsi="Times New Roman" w:cs="Times New Roman"/>
          <w:b/>
          <w:sz w:val="24"/>
          <w:szCs w:val="24"/>
        </w:rPr>
        <w:t>Научный руководитель:</w:t>
      </w:r>
    </w:p>
    <w:p w:rsidR="00C93F5C" w:rsidRPr="00C93F5C" w:rsidRDefault="00C93F5C" w:rsidP="00F860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и. н. И. В. Зайцев</w:t>
      </w:r>
    </w:p>
    <w:sectPr w:rsidR="00C93F5C" w:rsidRPr="00C93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A8"/>
    <w:rsid w:val="002D1FDB"/>
    <w:rsid w:val="003B5AEE"/>
    <w:rsid w:val="0092623B"/>
    <w:rsid w:val="00C93F5C"/>
    <w:rsid w:val="00E87590"/>
    <w:rsid w:val="00F8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D38B"/>
  <w15:chartTrackingRefBased/>
  <w15:docId w15:val="{C3879DDD-BD90-498C-A002-FE48EFF9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Марк</cp:lastModifiedBy>
  <cp:revision>3</cp:revision>
  <dcterms:created xsi:type="dcterms:W3CDTF">2018-03-31T11:37:00Z</dcterms:created>
  <dcterms:modified xsi:type="dcterms:W3CDTF">2018-03-31T12:10:00Z</dcterms:modified>
</cp:coreProperties>
</file>